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4DBE9018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5D4D92">
        <w:rPr>
          <w:rFonts w:ascii="Gill Sans MT" w:hAnsi="Gill Sans MT"/>
          <w:sz w:val="22"/>
          <w:szCs w:val="22"/>
        </w:rPr>
        <w:t>1</w:t>
      </w:r>
      <w:r w:rsidR="00683DE5">
        <w:rPr>
          <w:rFonts w:ascii="Gill Sans MT" w:hAnsi="Gill Sans MT"/>
          <w:sz w:val="22"/>
          <w:szCs w:val="22"/>
        </w:rPr>
        <w:t>9</w:t>
      </w:r>
      <w:bookmarkStart w:id="0" w:name="_GoBack"/>
      <w:bookmarkEnd w:id="0"/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171AD8">
        <w:rPr>
          <w:rFonts w:ascii="Gill Sans MT" w:hAnsi="Gill Sans MT"/>
          <w:sz w:val="22"/>
          <w:szCs w:val="22"/>
        </w:rPr>
        <w:t xml:space="preserve"> – MODALIDAD 8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5E90E973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7C2511">
        <w:rPr>
          <w:rFonts w:ascii="Gill Sans MT" w:hAnsi="Gill Sans MT"/>
          <w:sz w:val="22"/>
          <w:szCs w:val="22"/>
          <w:u w:val="single"/>
        </w:rPr>
        <w:t>4</w:t>
      </w:r>
    </w:p>
    <w:p w14:paraId="7F24FFAC" w14:textId="77777777" w:rsidR="002A0193" w:rsidRPr="00093049" w:rsidRDefault="002A0193" w:rsidP="00995677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49716FD5" w14:textId="77777777" w:rsidR="002A0193" w:rsidRPr="00093049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</w:p>
    <w:p w14:paraId="1FDC2303" w14:textId="1D964EB2" w:rsidR="002A0193" w:rsidRPr="00093049" w:rsidRDefault="002A0193" w:rsidP="00D42E7D">
      <w:pPr>
        <w:pStyle w:val="Ttulo7"/>
        <w:rPr>
          <w:rFonts w:ascii="Gill Sans MT" w:hAnsi="Gill Sans MT"/>
          <w:sz w:val="22"/>
          <w:szCs w:val="22"/>
          <w:u w:val="single"/>
        </w:rPr>
        <w:sectPr w:rsidR="002A0193" w:rsidRPr="00093049" w:rsidSect="007C2511">
          <w:headerReference w:type="default" r:id="rId8"/>
          <w:footerReference w:type="default" r:id="rId9"/>
          <w:type w:val="continuous"/>
          <w:pgSz w:w="11906" w:h="16838" w:code="9"/>
          <w:pgMar w:top="1701" w:right="1134" w:bottom="1134" w:left="1134" w:header="709" w:footer="822" w:gutter="0"/>
          <w:cols w:space="708"/>
          <w:docGrid w:linePitch="360"/>
        </w:sect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124"/>
        <w:gridCol w:w="721"/>
        <w:gridCol w:w="1860"/>
        <w:gridCol w:w="2580"/>
        <w:gridCol w:w="258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0BB4694F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AD718F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75357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31A522E0" w14:textId="77777777" w:rsidR="00AD718F" w:rsidRPr="00093049" w:rsidRDefault="00AD718F" w:rsidP="00AD718F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1C8610" w14:textId="2737AA8B" w:rsidR="00AD718F" w:rsidRPr="00093049" w:rsidRDefault="00AD718F" w:rsidP="00AD718F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846F0F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6343644C" w:rsidR="00846F0F" w:rsidRPr="00093049" w:rsidRDefault="00F53FAB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  <w:r w:rsidR="00171AD8">
              <w:rPr>
                <w:rFonts w:ascii="Gill Sans MT" w:hAnsi="Gill Sans MT"/>
                <w:sz w:val="22"/>
                <w:szCs w:val="22"/>
              </w:rPr>
              <w:t xml:space="preserve"> PRESENTADO</w:t>
            </w:r>
          </w:p>
        </w:tc>
      </w:tr>
      <w:tr w:rsidR="00846F0F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846F0F" w:rsidRPr="00093049" w:rsidRDefault="00846F0F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71AD8" w:rsidRPr="00093049" w14:paraId="7AF78E95" w14:textId="77777777" w:rsidTr="00171AD8">
        <w:trPr>
          <w:gridAfter w:val="1"/>
          <w:wAfter w:w="19" w:type="dxa"/>
          <w:cantSplit/>
          <w:trHeight w:hRule="exact" w:val="295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3FFAA7" w14:textId="57EB71A3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CÓDIGO PROYECTO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182" w14:textId="77777777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80B7A" w14:textId="248842D1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IMPORTE SOLICITADO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94D" w14:textId="16C80A4D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71AD8" w:rsidRPr="00093049" w14:paraId="06A804A3" w14:textId="77777777" w:rsidTr="00171AD8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19EA2" w14:textId="7EC55602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COMISIÓN </w:t>
            </w:r>
            <w:r w:rsidR="004D26CD">
              <w:rPr>
                <w:rFonts w:ascii="Gill Sans MT" w:hAnsi="Gill Sans MT"/>
                <w:sz w:val="22"/>
                <w:szCs w:val="22"/>
              </w:rPr>
              <w:t xml:space="preserve">TÉCNICA </w:t>
            </w:r>
            <w:r>
              <w:rPr>
                <w:rFonts w:ascii="Gill Sans MT" w:hAnsi="Gill Sans MT"/>
                <w:sz w:val="22"/>
                <w:szCs w:val="22"/>
              </w:rPr>
              <w:t>DE EVALUACIÓN</w:t>
            </w:r>
            <w:r w:rsidR="004D26CD">
              <w:rPr>
                <w:rFonts w:ascii="Gill Sans MT" w:hAnsi="Gill Sans MT"/>
                <w:sz w:val="22"/>
                <w:szCs w:val="22"/>
              </w:rPr>
              <w:t xml:space="preserve"> ISCIII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2E8" w14:textId="7732CDE4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71AD8" w:rsidRPr="00093049" w14:paraId="30064A99" w14:textId="77777777" w:rsidTr="00171AD8">
        <w:trPr>
          <w:gridAfter w:val="1"/>
          <w:wAfter w:w="19" w:type="dxa"/>
          <w:cantSplit/>
          <w:trHeight w:hRule="exact" w:val="295"/>
        </w:trPr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C0FD5" w14:textId="0D7EF6C0" w:rsidR="00171AD8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PUNTUACIÓN OBTENIDA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27A9" w14:textId="77777777" w:rsidR="00171AD8" w:rsidRPr="00093049" w:rsidRDefault="00171AD8" w:rsidP="003B2F8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CBB5114" w14:textId="6984C0D6" w:rsidR="00171AD8" w:rsidRDefault="00171AD8"/>
    <w:p w14:paraId="24E6C5BC" w14:textId="06AB5D72" w:rsidR="00171AD8" w:rsidRDefault="00171AD8"/>
    <w:p w14:paraId="772C854C" w14:textId="50B98269" w:rsidR="00171AD8" w:rsidRDefault="00171AD8"/>
    <w:p w14:paraId="77CCD30D" w14:textId="472F2A3B" w:rsidR="00171AD8" w:rsidRDefault="00171AD8"/>
    <w:p w14:paraId="77740387" w14:textId="6998BA7A" w:rsidR="00171AD8" w:rsidRDefault="00171AD8"/>
    <w:p w14:paraId="2336C3E5" w14:textId="0DFE158B" w:rsidR="00171AD8" w:rsidRDefault="00171AD8"/>
    <w:p w14:paraId="678D3B07" w14:textId="016EB888" w:rsidR="00171AD8" w:rsidRDefault="00171AD8"/>
    <w:p w14:paraId="0FA9DCA0" w14:textId="1B9FB16A" w:rsidR="00171AD8" w:rsidRDefault="00171AD8"/>
    <w:p w14:paraId="5865FEA2" w14:textId="77777777" w:rsidR="00171AD8" w:rsidRDefault="00171AD8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5551"/>
      </w:tblGrid>
      <w:tr w:rsidR="007C2511" w:rsidRPr="00093049" w14:paraId="45765409" w14:textId="77777777" w:rsidTr="00171AD8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7C2511" w:rsidRPr="00093049" w:rsidRDefault="007C2511" w:rsidP="003B2F8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7C2511" w:rsidRPr="00093049" w:rsidRDefault="007C2511" w:rsidP="003B2F8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7C2511" w:rsidRPr="00093049" w:rsidRDefault="007C2511" w:rsidP="003B2F8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8E0D22" w14:textId="77777777" w:rsidR="007C2511" w:rsidRPr="00093049" w:rsidRDefault="007C2511" w:rsidP="007C2511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2024</w:t>
            </w:r>
          </w:p>
          <w:p w14:paraId="07CC58C6" w14:textId="15557C4B" w:rsidR="007C2511" w:rsidRPr="00093049" w:rsidRDefault="007C2511" w:rsidP="007C251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2024</w:t>
            </w:r>
          </w:p>
        </w:tc>
      </w:tr>
      <w:tr w:rsidR="00846F0F" w:rsidRPr="00093049" w14:paraId="2AD17DA6" w14:textId="77777777" w:rsidTr="00171AD8">
        <w:trPr>
          <w:cantSplit/>
          <w:trHeight w:val="680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846F0F" w:rsidRPr="00093049" w:rsidRDefault="00846F0F" w:rsidP="003B2F8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1869DF2E" w14:textId="77777777" w:rsidTr="004D26CD">
        <w:trPr>
          <w:cantSplit/>
          <w:trHeight w:hRule="exact" w:val="295"/>
        </w:trPr>
        <w:tc>
          <w:tcPr>
            <w:tcW w:w="10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77777777" w:rsidR="00846F0F" w:rsidRPr="00093049" w:rsidRDefault="00846F0F" w:rsidP="003B2F8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(original) del solicitante de la </w:t>
            </w:r>
            <w:r w:rsidR="002D2E2E" w:rsidRPr="00093049">
              <w:rPr>
                <w:rFonts w:ascii="Gill Sans MT" w:hAnsi="Gill Sans MT"/>
                <w:sz w:val="22"/>
                <w:szCs w:val="22"/>
              </w:rPr>
              <w:t>Beca</w:t>
            </w:r>
          </w:p>
        </w:tc>
      </w:tr>
      <w:tr w:rsidR="00846F0F" w:rsidRPr="00093049" w14:paraId="4622A26A" w14:textId="77777777" w:rsidTr="004D26CD">
        <w:trPr>
          <w:cantSplit/>
          <w:trHeight w:hRule="exact" w:val="1878"/>
        </w:trPr>
        <w:tc>
          <w:tcPr>
            <w:tcW w:w="10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77777777" w:rsidR="00846F0F" w:rsidRPr="00093049" w:rsidRDefault="00846F0F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6BCFCCF7" w:rsidR="00846F0F" w:rsidRPr="00093049" w:rsidRDefault="00205798" w:rsidP="003B2F8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>Los datos personales que aparecen en este documento sólo serán utilizados para los fines previstos en la correspondiente Convocatoria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8CD8B0C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405C2C04" w14:textId="77777777" w:rsidR="00846F0F" w:rsidRPr="00093049" w:rsidRDefault="00846F0F" w:rsidP="00846F0F">
      <w:pPr>
        <w:pStyle w:val="Sangradetextonormal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64BCC2D0" w14:textId="77777777" w:rsidR="004D26CD" w:rsidRPr="004D26CD" w:rsidRDefault="004D26CD" w:rsidP="004D26CD"/>
    <w:p w14:paraId="4E33500C" w14:textId="3DF38FD6" w:rsidR="00CE10E4" w:rsidRPr="00A025EC" w:rsidRDefault="00CE10E4" w:rsidP="00CE10E4">
      <w:pPr>
        <w:pStyle w:val="Ttulo7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t>MEMORIA DEL PROYECTO DE INVESTIGACIÓN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082D023E" w14:textId="6C264DE8" w:rsidR="004D26CD" w:rsidRPr="004D26CD" w:rsidRDefault="00E52821" w:rsidP="004D26C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171AD8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171AD8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171AD8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98498" w:history="1">
            <w:r w:rsidR="004D26CD" w:rsidRPr="004D26CD">
              <w:rPr>
                <w:rStyle w:val="Hipervnculo"/>
                <w:rFonts w:ascii="Gill Sans MT" w:hAnsi="Gill Sans MT" w:cs="Arial"/>
                <w:noProof/>
              </w:rPr>
              <w:t>RESUMEN DEL PROYECTO (objetivos y metodología)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tab/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begin"/>
            </w:r>
            <w:r w:rsidR="004D26CD" w:rsidRPr="004D26CD">
              <w:rPr>
                <w:rFonts w:ascii="Gill Sans MT" w:hAnsi="Gill Sans MT"/>
                <w:noProof/>
                <w:webHidden/>
              </w:rPr>
              <w:instrText xml:space="preserve"> PAGEREF _Toc181698498 \h </w:instrText>
            </w:r>
            <w:r w:rsidR="004D26CD" w:rsidRPr="004D26CD">
              <w:rPr>
                <w:rFonts w:ascii="Gill Sans MT" w:hAnsi="Gill Sans MT"/>
                <w:noProof/>
                <w:webHidden/>
              </w:rPr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4D26CD" w:rsidRPr="004D26CD">
              <w:rPr>
                <w:rFonts w:ascii="Gill Sans MT" w:hAnsi="Gill Sans MT"/>
                <w:noProof/>
                <w:webHidden/>
              </w:rPr>
              <w:t>3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1BBB288" w14:textId="54F2E277" w:rsidR="004D26CD" w:rsidRPr="004D26CD" w:rsidRDefault="00683DE5" w:rsidP="004D26C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98499" w:history="1">
            <w:r w:rsidR="004D26CD" w:rsidRPr="004D26CD">
              <w:rPr>
                <w:rStyle w:val="Hipervnculo"/>
                <w:rFonts w:ascii="Gill Sans MT" w:hAnsi="Gill Sans MT" w:cs="Arial"/>
                <w:noProof/>
              </w:rPr>
              <w:t>ADAPTACIÓN DEL PLAN DE TRABAJO – CRONOGRAMA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tab/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begin"/>
            </w:r>
            <w:r w:rsidR="004D26CD" w:rsidRPr="004D26CD">
              <w:rPr>
                <w:rFonts w:ascii="Gill Sans MT" w:hAnsi="Gill Sans MT"/>
                <w:noProof/>
                <w:webHidden/>
              </w:rPr>
              <w:instrText xml:space="preserve"> PAGEREF _Toc181698499 \h </w:instrText>
            </w:r>
            <w:r w:rsidR="004D26CD" w:rsidRPr="004D26CD">
              <w:rPr>
                <w:rFonts w:ascii="Gill Sans MT" w:hAnsi="Gill Sans MT"/>
                <w:noProof/>
                <w:webHidden/>
              </w:rPr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4D26CD" w:rsidRPr="004D26CD">
              <w:rPr>
                <w:rFonts w:ascii="Gill Sans MT" w:hAnsi="Gill Sans MT"/>
                <w:noProof/>
                <w:webHidden/>
              </w:rPr>
              <w:t>4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8BCD31D" w14:textId="602A502C" w:rsidR="004D26CD" w:rsidRPr="004D26CD" w:rsidRDefault="00683DE5" w:rsidP="004D26C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98500" w:history="1">
            <w:r w:rsidR="004D26CD" w:rsidRPr="004D26CD">
              <w:rPr>
                <w:rStyle w:val="Hipervnculo"/>
                <w:rFonts w:ascii="Gill Sans MT" w:hAnsi="Gill Sans MT" w:cs="Arial"/>
                <w:noProof/>
              </w:rPr>
              <w:t>PRESUPUESTO (detallado por concepto):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tab/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begin"/>
            </w:r>
            <w:r w:rsidR="004D26CD" w:rsidRPr="004D26CD">
              <w:rPr>
                <w:rFonts w:ascii="Gill Sans MT" w:hAnsi="Gill Sans MT"/>
                <w:noProof/>
                <w:webHidden/>
              </w:rPr>
              <w:instrText xml:space="preserve"> PAGEREF _Toc181698500 \h </w:instrText>
            </w:r>
            <w:r w:rsidR="004D26CD" w:rsidRPr="004D26CD">
              <w:rPr>
                <w:rFonts w:ascii="Gill Sans MT" w:hAnsi="Gill Sans MT"/>
                <w:noProof/>
                <w:webHidden/>
              </w:rPr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4D26CD" w:rsidRPr="004D26CD">
              <w:rPr>
                <w:rFonts w:ascii="Gill Sans MT" w:hAnsi="Gill Sans MT"/>
                <w:noProof/>
                <w:webHidden/>
              </w:rPr>
              <w:t>5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EFBD2DB" w14:textId="701CF461" w:rsidR="004D26CD" w:rsidRPr="004D26CD" w:rsidRDefault="00683DE5" w:rsidP="004D26CD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98501" w:history="1">
            <w:r w:rsidR="004D26CD" w:rsidRPr="004D26CD">
              <w:rPr>
                <w:rStyle w:val="Hipervnculo"/>
                <w:rFonts w:ascii="Gill Sans MT" w:hAnsi="Gill Sans MT" w:cs="Arial"/>
                <w:caps/>
                <w:noProof/>
                <w:snapToGrid w:val="0"/>
              </w:rPr>
              <w:t>Justificación de la viabilidad del proyecto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tab/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begin"/>
            </w:r>
            <w:r w:rsidR="004D26CD" w:rsidRPr="004D26CD">
              <w:rPr>
                <w:rFonts w:ascii="Gill Sans MT" w:hAnsi="Gill Sans MT"/>
                <w:noProof/>
                <w:webHidden/>
              </w:rPr>
              <w:instrText xml:space="preserve"> PAGEREF _Toc181698501 \h </w:instrText>
            </w:r>
            <w:r w:rsidR="004D26CD" w:rsidRPr="004D26CD">
              <w:rPr>
                <w:rFonts w:ascii="Gill Sans MT" w:hAnsi="Gill Sans MT"/>
                <w:noProof/>
                <w:webHidden/>
              </w:rPr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4D26CD" w:rsidRPr="004D26CD">
              <w:rPr>
                <w:rFonts w:ascii="Gill Sans MT" w:hAnsi="Gill Sans MT"/>
                <w:noProof/>
                <w:webHidden/>
              </w:rPr>
              <w:t>6</w:t>
            </w:r>
            <w:r w:rsidR="004D26CD" w:rsidRPr="004D26CD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79BB97E" w14:textId="38329939" w:rsidR="00E52821" w:rsidRPr="00C41400" w:rsidRDefault="00E52821" w:rsidP="00171AD8">
          <w:pPr>
            <w:spacing w:before="360" w:after="360" w:line="360" w:lineRule="auto"/>
            <w:rPr>
              <w:rFonts w:ascii="Gill Sans MT" w:hAnsi="Gill Sans MT"/>
              <w:sz w:val="22"/>
              <w:szCs w:val="22"/>
            </w:rPr>
          </w:pPr>
          <w:r w:rsidRPr="00171AD8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2FEE3AD9" w14:textId="77777777" w:rsidR="00E52821" w:rsidRPr="00093049" w:rsidRDefault="00E52821" w:rsidP="00E52821">
      <w:pPr>
        <w:rPr>
          <w:sz w:val="22"/>
          <w:szCs w:val="22"/>
        </w:rPr>
      </w:pPr>
    </w:p>
    <w:p w14:paraId="2192C0EA" w14:textId="77777777" w:rsidR="00786ED6" w:rsidRPr="00093049" w:rsidRDefault="00786ED6">
      <w:pPr>
        <w:pStyle w:val="Ttulo3"/>
        <w:rPr>
          <w:rFonts w:ascii="Gill Sans MT" w:hAnsi="Gill Sans MT"/>
          <w:sz w:val="22"/>
          <w:szCs w:val="22"/>
        </w:rPr>
      </w:pPr>
    </w:p>
    <w:p w14:paraId="6BF71500" w14:textId="77777777" w:rsidR="00F53FAB" w:rsidRPr="00093049" w:rsidRDefault="00F53FAB">
      <w:pPr>
        <w:tabs>
          <w:tab w:val="left" w:pos="7854"/>
        </w:tabs>
        <w:rPr>
          <w:rFonts w:ascii="Gill Sans MT" w:hAnsi="Gill Sans MT"/>
          <w:sz w:val="22"/>
          <w:szCs w:val="22"/>
        </w:rPr>
      </w:pPr>
    </w:p>
    <w:p w14:paraId="3AF400D6" w14:textId="77777777" w:rsidR="00803E3B" w:rsidRPr="00093049" w:rsidRDefault="00803E3B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25A80C7E" w:rsidR="00F53FAB" w:rsidRPr="00093049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sz w:val="22"/>
          <w:szCs w:val="22"/>
        </w:rPr>
      </w:pPr>
      <w:bookmarkStart w:id="1" w:name="_Toc181698498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r w:rsidR="00964A5C" w:rsidRPr="00093049">
        <w:rPr>
          <w:rFonts w:ascii="Gill Sans MT" w:hAnsi="Gill Sans MT" w:cs="Arial"/>
          <w:b/>
          <w:sz w:val="22"/>
          <w:szCs w:val="22"/>
        </w:rPr>
        <w:t xml:space="preserve"> (objetivos y metodología)</w:t>
      </w:r>
      <w:bookmarkEnd w:id="1"/>
    </w:p>
    <w:p w14:paraId="557BFCF7" w14:textId="7DADE1FE" w:rsidR="00F53FAB" w:rsidRPr="00093049" w:rsidRDefault="00F53FAB" w:rsidP="004D26CD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</w:t>
      </w:r>
      <w:r w:rsidR="004D26CD"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0F9C1E35" w14:textId="77777777" w:rsidR="00F53FAB" w:rsidRPr="00093049" w:rsidRDefault="00F53FAB" w:rsidP="00F53FAB">
      <w:pPr>
        <w:tabs>
          <w:tab w:val="left" w:pos="3060"/>
        </w:tabs>
        <w:ind w:right="282"/>
        <w:jc w:val="both"/>
        <w:rPr>
          <w:rFonts w:ascii="Gill Sans MT" w:hAnsi="Gill Sans MT" w:cs="Arial"/>
          <w:b/>
          <w:sz w:val="22"/>
          <w:szCs w:val="22"/>
        </w:rPr>
      </w:pPr>
    </w:p>
    <w:p w14:paraId="4DE06102" w14:textId="464A85E6" w:rsidR="00F53FAB" w:rsidRPr="00093049" w:rsidRDefault="00F53FAB" w:rsidP="00171AD8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2F011054" w14:textId="5F4C75F5" w:rsidR="00803E3B" w:rsidRPr="00093049" w:rsidRDefault="00171AD8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2" w:name="_Toc181698499"/>
      <w:r>
        <w:rPr>
          <w:rFonts w:ascii="Gill Sans MT" w:hAnsi="Gill Sans MT" w:cs="Arial"/>
          <w:b/>
          <w:sz w:val="22"/>
          <w:szCs w:val="22"/>
        </w:rPr>
        <w:lastRenderedPageBreak/>
        <w:t xml:space="preserve">ADAPTACIÓN DEL </w:t>
      </w:r>
      <w:r w:rsidR="00964A5C" w:rsidRPr="00093049">
        <w:rPr>
          <w:rFonts w:ascii="Gill Sans MT" w:hAnsi="Gill Sans MT" w:cs="Arial"/>
          <w:b/>
          <w:sz w:val="22"/>
          <w:szCs w:val="22"/>
        </w:rPr>
        <w:t>PLAN DE TRABAJO –</w:t>
      </w:r>
      <w:r w:rsidR="00803E3B" w:rsidRPr="00093049">
        <w:rPr>
          <w:rFonts w:ascii="Gill Sans MT" w:hAnsi="Gill Sans MT" w:cs="Arial"/>
          <w:b/>
          <w:sz w:val="22"/>
          <w:szCs w:val="22"/>
        </w:rPr>
        <w:t xml:space="preserve"> CRONOGRAMA</w:t>
      </w:r>
      <w:bookmarkEnd w:id="2"/>
    </w:p>
    <w:p w14:paraId="0C7958D2" w14:textId="2351598B" w:rsidR="00F53FAB" w:rsidRPr="00093049" w:rsidRDefault="00803E3B" w:rsidP="00F53FAB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E</w:t>
      </w:r>
      <w:r w:rsidR="00964A5C" w:rsidRPr="00093049">
        <w:rPr>
          <w:rFonts w:ascii="Gill Sans MT" w:hAnsi="Gill Sans MT" w:cs="Arial"/>
          <w:sz w:val="22"/>
          <w:szCs w:val="22"/>
        </w:rPr>
        <w:t>tapas de desarrollo y distribución de las tareas de todo el equipo investigado</w:t>
      </w:r>
      <w:r w:rsidR="00F53FAB" w:rsidRPr="00093049">
        <w:rPr>
          <w:rFonts w:ascii="Gill Sans MT" w:hAnsi="Gill Sans MT" w:cs="Arial"/>
          <w:sz w:val="22"/>
          <w:szCs w:val="22"/>
        </w:rPr>
        <w:t>r</w:t>
      </w:r>
      <w:r w:rsidR="00E55B2F">
        <w:rPr>
          <w:rFonts w:ascii="Gill Sans MT" w:hAnsi="Gill Sans MT" w:cs="Arial"/>
          <w:sz w:val="22"/>
          <w:szCs w:val="22"/>
        </w:rPr>
        <w:t xml:space="preserve"> a lo largo </w:t>
      </w:r>
      <w:r w:rsidR="00171AD8">
        <w:rPr>
          <w:rFonts w:ascii="Gill Sans MT" w:hAnsi="Gill Sans MT" w:cs="Arial"/>
          <w:sz w:val="22"/>
          <w:szCs w:val="22"/>
        </w:rPr>
        <w:t>un año de ejecución del proyecto</w:t>
      </w:r>
      <w:r w:rsidR="00E55B2F">
        <w:rPr>
          <w:rFonts w:ascii="Gill Sans MT" w:hAnsi="Gill Sans MT" w:cs="Arial"/>
          <w:sz w:val="22"/>
          <w:szCs w:val="22"/>
        </w:rPr>
        <w:t>.</w:t>
      </w:r>
      <w:r w:rsidR="0048684A" w:rsidRPr="00093049">
        <w:rPr>
          <w:rFonts w:ascii="Gill Sans MT" w:hAnsi="Gill Sans MT" w:cs="Arial"/>
          <w:sz w:val="22"/>
          <w:szCs w:val="22"/>
        </w:rPr>
        <w:t xml:space="preserve"> Indicarlo mediante una imagen (diagrama de Gantt, etc.)</w:t>
      </w:r>
      <w:r w:rsidR="00F53FAB" w:rsidRPr="00093049">
        <w:rPr>
          <w:rFonts w:ascii="Gill Sans MT" w:hAnsi="Gill Sans MT" w:cs="Arial"/>
          <w:sz w:val="22"/>
          <w:szCs w:val="22"/>
        </w:rPr>
        <w:t xml:space="preserve">. </w:t>
      </w:r>
    </w:p>
    <w:p w14:paraId="415B4734" w14:textId="3504B5CF" w:rsidR="00F53FAB" w:rsidRPr="00093049" w:rsidRDefault="00F53FAB" w:rsidP="004D26CD">
      <w:pPr>
        <w:tabs>
          <w:tab w:val="left" w:pos="3060"/>
        </w:tabs>
        <w:ind w:right="-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5C76217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D0B0225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A5E0D9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253C7D5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A1A63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0722828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7B4566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2221CBE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1B57D4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9458AD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81AA1B0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0B9C9A9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27A2173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2621671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803A27A" w14:textId="77777777" w:rsidR="00F53FAB" w:rsidRPr="00093049" w:rsidRDefault="00F53FAB" w:rsidP="00F53FAB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AA686CE" w14:textId="77777777" w:rsidR="00964A5C" w:rsidRPr="00093049" w:rsidRDefault="00964A5C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77777777" w:rsidR="00E52821" w:rsidRPr="00093049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3" w:name="_Toc181698500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 (detallado por concepto):</w:t>
      </w:r>
      <w:bookmarkEnd w:id="3"/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1537"/>
        <w:gridCol w:w="1839"/>
        <w:gridCol w:w="1920"/>
      </w:tblGrid>
      <w:tr w:rsidR="00803E3B" w:rsidRPr="00093049" w14:paraId="622AF0E4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D9D9D9"/>
            <w:vAlign w:val="center"/>
          </w:tcPr>
          <w:p w14:paraId="5B02743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PERSONAL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A405DB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Categoría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76702897" w14:textId="3D19378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Dedicación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47D2198C" w14:textId="73A56DF1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66A913E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25852F4B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01740A78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C2563D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973484A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0531E0BD" w14:textId="77777777" w:rsidTr="00803E3B">
        <w:trPr>
          <w:trHeight w:val="306"/>
          <w:jc w:val="center"/>
        </w:trPr>
        <w:tc>
          <w:tcPr>
            <w:tcW w:w="4416" w:type="dxa"/>
            <w:shd w:val="clear" w:color="auto" w:fill="auto"/>
            <w:vAlign w:val="center"/>
          </w:tcPr>
          <w:p w14:paraId="31836427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8A608A2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4A5E7DF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5BBD389E" w14:textId="77777777" w:rsidR="00803E3B" w:rsidRPr="00093049" w:rsidRDefault="00803E3B" w:rsidP="003B2F81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b/>
                <w:snapToGrid w:val="0"/>
                <w:sz w:val="22"/>
                <w:szCs w:val="22"/>
              </w:rPr>
            </w:pPr>
          </w:p>
        </w:tc>
      </w:tr>
      <w:tr w:rsidR="00803E3B" w:rsidRPr="00093049" w14:paraId="5298AF5B" w14:textId="77777777" w:rsidTr="00803E3B">
        <w:trPr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55FED2B3" w14:textId="7B89E1B9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INVENTARIABLE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BE5F764" w14:textId="5266AEB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3050936B" w14:textId="4848E1F8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1E342C6A" w14:textId="2F11B1E0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2E20AD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18C632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1C49DF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EEDF66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A12EB8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0BACCA68" w14:textId="77777777" w:rsidTr="00803E3B">
        <w:trPr>
          <w:jc w:val="center"/>
        </w:trPr>
        <w:tc>
          <w:tcPr>
            <w:tcW w:w="4416" w:type="dxa"/>
            <w:vAlign w:val="center"/>
          </w:tcPr>
          <w:p w14:paraId="44C66C1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B2D789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A78D2B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38395CE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90BB9B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EDDA0C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76D66C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B0BD5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FFD073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7720581" w14:textId="77777777" w:rsidTr="00803E3B">
        <w:trPr>
          <w:trHeight w:val="356"/>
          <w:jc w:val="center"/>
        </w:trPr>
        <w:tc>
          <w:tcPr>
            <w:tcW w:w="4416" w:type="dxa"/>
            <w:shd w:val="clear" w:color="auto" w:fill="D9D9D9" w:themeFill="background1" w:themeFillShade="D9"/>
            <w:vAlign w:val="center"/>
          </w:tcPr>
          <w:p w14:paraId="65B7D936" w14:textId="58223EB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FUNGIBLE (kits laboratorio, reactivos, otro fungible.)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14:paraId="5914C70E" w14:textId="5C58162A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Unidades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0D254725" w14:textId="0DC45ED1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Coste unitario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6A270EDC" w14:textId="4176415B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Subtotal</w:t>
            </w:r>
          </w:p>
        </w:tc>
      </w:tr>
      <w:tr w:rsidR="00803E3B" w:rsidRPr="00093049" w14:paraId="5500BE16" w14:textId="77777777" w:rsidTr="00803E3B">
        <w:trPr>
          <w:jc w:val="center"/>
        </w:trPr>
        <w:tc>
          <w:tcPr>
            <w:tcW w:w="4416" w:type="dxa"/>
          </w:tcPr>
          <w:p w14:paraId="6E8D4DD2" w14:textId="34CDF5B6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DEF62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239FFA9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B5D4A8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5606127" w14:textId="77777777" w:rsidTr="00803E3B">
        <w:trPr>
          <w:jc w:val="center"/>
        </w:trPr>
        <w:tc>
          <w:tcPr>
            <w:tcW w:w="4416" w:type="dxa"/>
            <w:vAlign w:val="center"/>
          </w:tcPr>
          <w:p w14:paraId="18892FC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1FBB53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0632452" w14:textId="5A4B3FD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6751982" w14:textId="1E4E064C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36879FE1" w14:textId="77777777" w:rsidTr="00803E3B">
        <w:trPr>
          <w:jc w:val="center"/>
        </w:trPr>
        <w:tc>
          <w:tcPr>
            <w:tcW w:w="4416" w:type="dxa"/>
            <w:vAlign w:val="center"/>
          </w:tcPr>
          <w:p w14:paraId="2D7BCF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1CA283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3764DCE" w14:textId="13DC3163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C93A0AC" w14:textId="3254506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0BBAB3A" w14:textId="77777777" w:rsidTr="00803E3B">
        <w:trPr>
          <w:jc w:val="center"/>
        </w:trPr>
        <w:tc>
          <w:tcPr>
            <w:tcW w:w="4416" w:type="dxa"/>
            <w:vAlign w:val="center"/>
          </w:tcPr>
          <w:p w14:paraId="0C0D59D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73BBA6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6A2D6C" w14:textId="015F62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95D70C3" w14:textId="679D3B22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DE4AD9E" w14:textId="77777777" w:rsidTr="00803E3B">
        <w:trPr>
          <w:jc w:val="center"/>
        </w:trPr>
        <w:tc>
          <w:tcPr>
            <w:tcW w:w="4416" w:type="dxa"/>
            <w:vAlign w:val="center"/>
          </w:tcPr>
          <w:p w14:paraId="070AEE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9632A8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7C633AA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5CD3E8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736A6D8" w14:textId="77777777" w:rsidTr="00803E3B">
        <w:trPr>
          <w:jc w:val="center"/>
        </w:trPr>
        <w:tc>
          <w:tcPr>
            <w:tcW w:w="4416" w:type="dxa"/>
            <w:vAlign w:val="center"/>
          </w:tcPr>
          <w:p w14:paraId="38E5417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C6AF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D7124B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089A01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EC94604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6AB6EE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PUBLICACIONES-DIFUSIÓN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19CB7EB9" w14:textId="2BF7ED1E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577F59" w:rsidRPr="00093049" w14:paraId="36231CA4" w14:textId="77777777" w:rsidTr="00803E3B">
        <w:trPr>
          <w:jc w:val="center"/>
        </w:trPr>
        <w:tc>
          <w:tcPr>
            <w:tcW w:w="4416" w:type="dxa"/>
            <w:vAlign w:val="center"/>
          </w:tcPr>
          <w:p w14:paraId="7A8FD3E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AC04310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CD9C568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97705B8" w14:textId="71DAEBF5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01115248" w14:textId="77777777" w:rsidTr="00803E3B">
        <w:trPr>
          <w:jc w:val="center"/>
        </w:trPr>
        <w:tc>
          <w:tcPr>
            <w:tcW w:w="4416" w:type="dxa"/>
            <w:vAlign w:val="center"/>
          </w:tcPr>
          <w:p w14:paraId="7C0E8D47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554EC47E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49D4FE9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0B3811D8" w14:textId="769B1B7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577F59" w:rsidRPr="00093049" w14:paraId="554F6F30" w14:textId="77777777" w:rsidTr="00803E3B">
        <w:trPr>
          <w:jc w:val="center"/>
        </w:trPr>
        <w:tc>
          <w:tcPr>
            <w:tcW w:w="4416" w:type="dxa"/>
            <w:vAlign w:val="center"/>
          </w:tcPr>
          <w:p w14:paraId="108E3A39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B5C5AAD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10F6624" w14:textId="77777777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26CE5995" w14:textId="3778F7F3" w:rsidR="00577F59" w:rsidRPr="00093049" w:rsidRDefault="00577F59" w:rsidP="00577F59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AC1D4E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636957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PRESTACIÓN DE SERVICIOS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B5E467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BF867C5" w14:textId="77777777" w:rsidTr="00803E3B">
        <w:trPr>
          <w:jc w:val="center"/>
        </w:trPr>
        <w:tc>
          <w:tcPr>
            <w:tcW w:w="4416" w:type="dxa"/>
            <w:vAlign w:val="center"/>
          </w:tcPr>
          <w:p w14:paraId="0911E9C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0F41554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87229B0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2EB6200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2617C4D" w14:textId="77777777" w:rsidTr="00803E3B">
        <w:trPr>
          <w:jc w:val="center"/>
        </w:trPr>
        <w:tc>
          <w:tcPr>
            <w:tcW w:w="4416" w:type="dxa"/>
            <w:vAlign w:val="center"/>
          </w:tcPr>
          <w:p w14:paraId="23B1AA4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1DDA0E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5E73CD6F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9D08A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08A91B6" w14:textId="77777777" w:rsidTr="00803E3B">
        <w:trPr>
          <w:jc w:val="center"/>
        </w:trPr>
        <w:tc>
          <w:tcPr>
            <w:tcW w:w="4416" w:type="dxa"/>
            <w:vAlign w:val="center"/>
          </w:tcPr>
          <w:p w14:paraId="20EA986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2E64A3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37B9F7C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7464227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DE3EB71" w14:textId="77777777" w:rsidTr="00803E3B">
        <w:trPr>
          <w:jc w:val="center"/>
        </w:trPr>
        <w:tc>
          <w:tcPr>
            <w:tcW w:w="4416" w:type="dxa"/>
            <w:vAlign w:val="center"/>
          </w:tcPr>
          <w:p w14:paraId="1F04B76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2FBC9E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07E39B9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57969FD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2677CE65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D9D9D9"/>
            <w:vAlign w:val="center"/>
          </w:tcPr>
          <w:p w14:paraId="2BCC5AC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OTROS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9C2EFD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74BED626" w14:textId="77777777" w:rsidTr="00803E3B">
        <w:trPr>
          <w:jc w:val="center"/>
        </w:trPr>
        <w:tc>
          <w:tcPr>
            <w:tcW w:w="4416" w:type="dxa"/>
            <w:vAlign w:val="center"/>
          </w:tcPr>
          <w:p w14:paraId="5D35B08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FC177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6C1D7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41765C4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128BA475" w14:textId="77777777" w:rsidTr="00803E3B">
        <w:trPr>
          <w:jc w:val="center"/>
        </w:trPr>
        <w:tc>
          <w:tcPr>
            <w:tcW w:w="4416" w:type="dxa"/>
            <w:vAlign w:val="center"/>
          </w:tcPr>
          <w:p w14:paraId="582A5F26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6C910BA5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378A6C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6A351F3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53A5AA76" w14:textId="77777777" w:rsidTr="00803E3B">
        <w:trPr>
          <w:jc w:val="center"/>
        </w:trPr>
        <w:tc>
          <w:tcPr>
            <w:tcW w:w="4416" w:type="dxa"/>
            <w:vAlign w:val="center"/>
          </w:tcPr>
          <w:p w14:paraId="1230D36E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2BDBE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0BA02EEC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1B34CCE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470D6842" w14:textId="77777777" w:rsidTr="00803E3B">
        <w:trPr>
          <w:jc w:val="center"/>
        </w:trPr>
        <w:tc>
          <w:tcPr>
            <w:tcW w:w="4416" w:type="dxa"/>
            <w:vAlign w:val="center"/>
          </w:tcPr>
          <w:p w14:paraId="158943F7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4E011F11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vAlign w:val="center"/>
          </w:tcPr>
          <w:p w14:paraId="1C119BD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  <w:tc>
          <w:tcPr>
            <w:tcW w:w="1920" w:type="dxa"/>
            <w:vAlign w:val="center"/>
          </w:tcPr>
          <w:p w14:paraId="6A93E6E2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803E3B">
        <w:trPr>
          <w:jc w:val="center"/>
        </w:trPr>
        <w:tc>
          <w:tcPr>
            <w:tcW w:w="4416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803E3B">
        <w:trPr>
          <w:jc w:val="center"/>
        </w:trPr>
        <w:tc>
          <w:tcPr>
            <w:tcW w:w="7792" w:type="dxa"/>
            <w:gridSpan w:val="3"/>
            <w:shd w:val="clear" w:color="auto" w:fill="A6A6A6"/>
            <w:vAlign w:val="center"/>
          </w:tcPr>
          <w:p w14:paraId="0E1B1C55" w14:textId="1A434072" w:rsidR="00803E3B" w:rsidRPr="00093049" w:rsidRDefault="00803E3B" w:rsidP="004D26CD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 xml:space="preserve">COSTE </w:t>
            </w:r>
            <w:r w:rsidR="004D26CD">
              <w:rPr>
                <w:rFonts w:ascii="Gill Sans MT" w:hAnsi="Gill Sans MT" w:cs="Arial"/>
                <w:snapToGrid w:val="0"/>
                <w:sz w:val="22"/>
                <w:szCs w:val="22"/>
              </w:rPr>
              <w:t>TOTAL SOLICITADO</w:t>
            </w:r>
          </w:p>
        </w:tc>
        <w:tc>
          <w:tcPr>
            <w:tcW w:w="1920" w:type="dxa"/>
            <w:shd w:val="clear" w:color="auto" w:fill="A6A6A6"/>
            <w:vAlign w:val="center"/>
          </w:tcPr>
          <w:p w14:paraId="411AA74B" w14:textId="77777777" w:rsidR="00803E3B" w:rsidRPr="00093049" w:rsidRDefault="00803E3B" w:rsidP="00803E3B">
            <w:pPr>
              <w:tabs>
                <w:tab w:val="left" w:leader="dot" w:pos="6804"/>
                <w:tab w:val="left" w:pos="7938"/>
              </w:tabs>
              <w:spacing w:before="120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093049"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</w:tbl>
    <w:p w14:paraId="6D0F00B9" w14:textId="77777777" w:rsidR="005D4D92" w:rsidRDefault="005D4D92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3578A1AC" w14:textId="77777777" w:rsidR="005D4D92" w:rsidRDefault="005D4D92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75B4428B" w:rsidR="00803E3B" w:rsidRPr="00093049" w:rsidRDefault="00E52821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4" w:name="_Toc181698501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</w:t>
      </w:r>
      <w:r w:rsidR="004D26CD"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 de la viabilidad del proyecto</w:t>
      </w:r>
      <w:bookmarkEnd w:id="4"/>
    </w:p>
    <w:p w14:paraId="04916605" w14:textId="0B4A2C7E" w:rsidR="00E52821" w:rsidRPr="00093049" w:rsidRDefault="00171AD8" w:rsidP="00E52821">
      <w:pPr>
        <w:tabs>
          <w:tab w:val="left" w:pos="3060"/>
        </w:tabs>
        <w:ind w:right="28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Adecuación del presupuesto solicitado a la cuantía de la beca</w:t>
      </w:r>
      <w:r w:rsidR="004D26CD">
        <w:rPr>
          <w:rFonts w:ascii="Gill Sans MT" w:hAnsi="Gill Sans MT" w:cs="Arial"/>
          <w:snapToGrid w:val="0"/>
          <w:sz w:val="22"/>
          <w:szCs w:val="22"/>
        </w:rPr>
        <w:t>, así como a los objetivos del proyecto</w:t>
      </w:r>
      <w:r>
        <w:rPr>
          <w:rFonts w:ascii="Gill Sans MT" w:hAnsi="Gill Sans MT" w:cs="Arial"/>
          <w:snapToGrid w:val="0"/>
          <w:sz w:val="22"/>
          <w:szCs w:val="22"/>
        </w:rPr>
        <w:t>.</w:t>
      </w:r>
      <w:r w:rsidR="004D26CD">
        <w:rPr>
          <w:rFonts w:ascii="Gill Sans MT" w:hAnsi="Gill Sans MT" w:cs="Arial"/>
          <w:snapToGrid w:val="0"/>
          <w:sz w:val="22"/>
          <w:szCs w:val="22"/>
        </w:rPr>
        <w:t xml:space="preserve"> Justificación de la viabilidad técnica y económica del proyecto al plazo de ejecución de la beca, así como a los gastos que se solicitan. Adecuación del equipo al proyecto.</w:t>
      </w:r>
    </w:p>
    <w:p w14:paraId="59037155" w14:textId="2B4ADED0" w:rsidR="00E52821" w:rsidRPr="00093049" w:rsidRDefault="00E52821" w:rsidP="00E52821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 xml:space="preserve">máximo </w:t>
      </w:r>
      <w:r w:rsidR="00171AD8"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 w:rsidR="00171AD8"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A206B5E" w14:textId="729D2FF6" w:rsidR="00E52821" w:rsidRPr="00093049" w:rsidRDefault="00E52821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sectPr w:rsidR="00E52821" w:rsidRPr="00093049" w:rsidSect="007C2511"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417EE2FC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683DE5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683DE5">
      <w:rPr>
        <w:rFonts w:ascii="Gill Sans MT" w:hAnsi="Gill Sans MT" w:cs="Gill Sans MT"/>
        <w:b w:val="0"/>
        <w:noProof/>
      </w:rPr>
      <w:t>6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71AD8"/>
    <w:rsid w:val="0017420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4D26CD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83DE5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E38E-1E15-4F5F-84DA-4B002663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Daniel Quijada</cp:lastModifiedBy>
  <cp:revision>2</cp:revision>
  <cp:lastPrinted>2007-03-05T09:46:00Z</cp:lastPrinted>
  <dcterms:created xsi:type="dcterms:W3CDTF">2024-11-06T10:36:00Z</dcterms:created>
  <dcterms:modified xsi:type="dcterms:W3CDTF">2024-11-06T10:36:00Z</dcterms:modified>
</cp:coreProperties>
</file>